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024A1B7" wp14:paraId="51CA83D8" wp14:textId="6D92A75D">
      <w:pPr>
        <w:pStyle w:val="Heading1"/>
        <w:spacing w:before="322" w:beforeAutospacing="off" w:after="322" w:afterAutospacing="off"/>
        <w:rPr>
          <w:rFonts w:ascii="Aptos" w:hAnsi="Aptos" w:eastAsia="Aptos" w:cs="Aptos"/>
          <w:b w:val="1"/>
          <w:bCs w:val="1"/>
          <w:noProof w:val="0"/>
          <w:sz w:val="48"/>
          <w:szCs w:val="48"/>
          <w:lang w:val="en-US"/>
        </w:rPr>
      </w:pPr>
      <w:r w:rsidR="5D2B220C">
        <w:drawing>
          <wp:inline xmlns:wp14="http://schemas.microsoft.com/office/word/2010/wordprocessingDrawing" wp14:editId="31BA867B" wp14:anchorId="2350C9D9">
            <wp:extent cx="5943600" cy="3962400"/>
            <wp:effectExtent l="0" t="0" r="0" b="0"/>
            <wp:docPr id="16064409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6440999" name="Picture 1606440999"/>
                    <pic:cNvPicPr/>
                  </pic:nvPicPr>
                  <pic:blipFill>
                    <a:blip xmlns:r="http://schemas.openxmlformats.org/officeDocument/2006/relationships" r:embed="rId368573552">
                      <a:extLst>
                        <a:ext uri="{28A0092B-C50C-407E-A947-70E740481C1C}">
                          <a14:useLocalDpi xmlns:a14="http://schemas.microsoft.com/office/drawing/2010/main"/>
                        </a:ext>
                      </a:extLst>
                    </a:blip>
                    <a:stretch>
                      <a:fillRect/>
                    </a:stretch>
                  </pic:blipFill>
                  <pic:spPr>
                    <a:xfrm>
                      <a:off x="0" y="0"/>
                      <a:ext cx="5943600" cy="3962400"/>
                    </a:xfrm>
                    <a:prstGeom prst="rect">
                      <a:avLst/>
                    </a:prstGeom>
                  </pic:spPr>
                </pic:pic>
              </a:graphicData>
            </a:graphic>
          </wp:inline>
        </w:drawing>
      </w:r>
    </w:p>
    <w:p xmlns:wp14="http://schemas.microsoft.com/office/word/2010/wordml" w:rsidP="4024A1B7" wp14:paraId="41E418F0" wp14:textId="33088BC1">
      <w:pPr>
        <w:pStyle w:val="Heading1"/>
        <w:spacing w:before="322" w:beforeAutospacing="off" w:after="322" w:afterAutospacing="off"/>
      </w:pPr>
      <w:r w:rsidRPr="4024A1B7" w:rsidR="5D2B220C">
        <w:rPr>
          <w:rFonts w:ascii="Aptos" w:hAnsi="Aptos" w:eastAsia="Aptos" w:cs="Aptos"/>
          <w:b w:val="1"/>
          <w:bCs w:val="1"/>
          <w:noProof w:val="0"/>
          <w:sz w:val="48"/>
          <w:szCs w:val="48"/>
          <w:lang w:val="en-US"/>
        </w:rPr>
        <w:t>Custom Orthotics for DFW Golfers</w:t>
      </w:r>
    </w:p>
    <w:p xmlns:wp14="http://schemas.microsoft.com/office/word/2010/wordml" w:rsidP="4024A1B7" wp14:paraId="21364C0D" wp14:textId="0353EE20">
      <w:p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Play Longer, Hurt Less, Build a More Stable, Confident Swing</w:t>
      </w:r>
    </w:p>
    <w:p xmlns:wp14="http://schemas.microsoft.com/office/word/2010/wordml" w:rsidP="4024A1B7" wp14:paraId="60787BB6" wp14:textId="5D516DDB">
      <w:p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 xml:space="preserve">Golf demands balance, stability, and efficient movement. When your feet </w:t>
      </w:r>
      <w:r w:rsidRPr="4024A1B7" w:rsidR="5D2B220C">
        <w:rPr>
          <w:rFonts w:ascii="Aptos" w:hAnsi="Aptos" w:eastAsia="Aptos" w:cs="Aptos"/>
          <w:noProof w:val="0"/>
          <w:sz w:val="36"/>
          <w:szCs w:val="36"/>
          <w:lang w:val="en-US"/>
        </w:rPr>
        <w:t>aren't</w:t>
      </w:r>
      <w:r w:rsidRPr="4024A1B7" w:rsidR="5D2B220C">
        <w:rPr>
          <w:rFonts w:ascii="Aptos" w:hAnsi="Aptos" w:eastAsia="Aptos" w:cs="Aptos"/>
          <w:noProof w:val="0"/>
          <w:sz w:val="36"/>
          <w:szCs w:val="36"/>
          <w:lang w:val="en-US"/>
        </w:rPr>
        <w:t xml:space="preserve"> supported correctly, pain and inconsistency show up in every part of the game</w:t>
      </w:r>
      <w:r w:rsidRPr="4024A1B7" w:rsidR="1A78207A">
        <w:rPr>
          <w:rFonts w:ascii="Aptos" w:hAnsi="Aptos" w:eastAsia="Aptos" w:cs="Aptos"/>
          <w:noProof w:val="0"/>
          <w:sz w:val="36"/>
          <w:szCs w:val="36"/>
          <w:lang w:val="en-US"/>
        </w:rPr>
        <w:t xml:space="preserve">, </w:t>
      </w:r>
      <w:r w:rsidRPr="4024A1B7" w:rsidR="5D2B220C">
        <w:rPr>
          <w:rFonts w:ascii="Aptos" w:hAnsi="Aptos" w:eastAsia="Aptos" w:cs="Aptos"/>
          <w:noProof w:val="0"/>
          <w:sz w:val="36"/>
          <w:szCs w:val="36"/>
          <w:lang w:val="en-US"/>
        </w:rPr>
        <w:t xml:space="preserve">from setup to follow‑through. Custom orthotics engineered specifically for golfers </w:t>
      </w:r>
      <w:bookmarkStart w:name="_Int_TjPFSNfm" w:id="190304833"/>
      <w:r w:rsidRPr="4024A1B7" w:rsidR="5D2B220C">
        <w:rPr>
          <w:rFonts w:ascii="Aptos" w:hAnsi="Aptos" w:eastAsia="Aptos" w:cs="Aptos"/>
          <w:noProof w:val="0"/>
          <w:sz w:val="36"/>
          <w:szCs w:val="36"/>
          <w:lang w:val="en-US"/>
        </w:rPr>
        <w:t>restore</w:t>
      </w:r>
      <w:bookmarkEnd w:id="190304833"/>
      <w:r w:rsidRPr="4024A1B7" w:rsidR="5D2B220C">
        <w:rPr>
          <w:rFonts w:ascii="Aptos" w:hAnsi="Aptos" w:eastAsia="Aptos" w:cs="Aptos"/>
          <w:noProof w:val="0"/>
          <w:sz w:val="36"/>
          <w:szCs w:val="36"/>
          <w:lang w:val="en-US"/>
        </w:rPr>
        <w:t xml:space="preserve"> proper alignment, reduce chronic pain, and give you a stronger foundation for every swing.</w:t>
      </w:r>
    </w:p>
    <w:p xmlns:wp14="http://schemas.microsoft.com/office/word/2010/wordml" w:rsidP="4024A1B7" wp14:paraId="536942FF" wp14:textId="607F700A">
      <w:pPr>
        <w:pStyle w:val="Heading1"/>
        <w:spacing w:before="322" w:beforeAutospacing="off" w:after="322" w:afterAutospacing="off"/>
      </w:pPr>
      <w:r w:rsidRPr="4024A1B7" w:rsidR="5D2B220C">
        <w:rPr>
          <w:rFonts w:ascii="Aptos" w:hAnsi="Aptos" w:eastAsia="Aptos" w:cs="Aptos"/>
          <w:b w:val="1"/>
          <w:bCs w:val="1"/>
          <w:noProof w:val="0"/>
          <w:sz w:val="48"/>
          <w:szCs w:val="48"/>
          <w:lang w:val="en-US"/>
        </w:rPr>
        <w:t>Why Golfers Benefit from Custom Orthotics</w:t>
      </w:r>
    </w:p>
    <w:p xmlns:wp14="http://schemas.microsoft.com/office/word/2010/wordml" w:rsidP="4024A1B7" wp14:paraId="6E37EE9C" wp14:textId="221076D4">
      <w:p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 xml:space="preserve">Golf is one of the few sports where you spend hours on your feet while repeatedly generating rotational force. That combination stresses the feet, ankles, knees, hips, and lower back. Orthotics designed for golf help your body move the way </w:t>
      </w:r>
      <w:r w:rsidRPr="4024A1B7" w:rsidR="5D2B220C">
        <w:rPr>
          <w:rFonts w:ascii="Aptos" w:hAnsi="Aptos" w:eastAsia="Aptos" w:cs="Aptos"/>
          <w:noProof w:val="0"/>
          <w:sz w:val="36"/>
          <w:szCs w:val="36"/>
          <w:lang w:val="en-US"/>
        </w:rPr>
        <w:t>it's</w:t>
      </w:r>
      <w:r w:rsidRPr="4024A1B7" w:rsidR="5D2B220C">
        <w:rPr>
          <w:rFonts w:ascii="Aptos" w:hAnsi="Aptos" w:eastAsia="Aptos" w:cs="Aptos"/>
          <w:noProof w:val="0"/>
          <w:sz w:val="36"/>
          <w:szCs w:val="36"/>
          <w:lang w:val="en-US"/>
        </w:rPr>
        <w:t xml:space="preserve"> supposed to.</w:t>
      </w:r>
    </w:p>
    <w:p xmlns:wp14="http://schemas.microsoft.com/office/word/2010/wordml" w:rsidP="4024A1B7" wp14:paraId="23B743C1" wp14:textId="1C1618A9">
      <w:pPr>
        <w:pStyle w:val="Heading2"/>
        <w:spacing w:before="299" w:beforeAutospacing="off" w:after="299" w:afterAutospacing="off"/>
      </w:pPr>
      <w:r w:rsidRPr="4024A1B7" w:rsidR="5D2B220C">
        <w:rPr>
          <w:rFonts w:ascii="Aptos" w:hAnsi="Aptos" w:eastAsia="Aptos" w:cs="Aptos"/>
          <w:b w:val="1"/>
          <w:bCs w:val="1"/>
          <w:noProof w:val="0"/>
          <w:sz w:val="36"/>
          <w:szCs w:val="36"/>
          <w:lang w:val="en-US"/>
        </w:rPr>
        <w:t>Performance Improvements</w:t>
      </w:r>
    </w:p>
    <w:p xmlns:wp14="http://schemas.microsoft.com/office/word/2010/wordml" w:rsidP="4024A1B7" wp14:paraId="7994602B" wp14:textId="4A1D644E">
      <w:pPr>
        <w:pStyle w:val="ListParagraph"/>
        <w:numPr>
          <w:ilvl w:val="0"/>
          <w:numId w:val="1"/>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Better balance at address for a more grounded setup</w:t>
      </w:r>
    </w:p>
    <w:p xmlns:wp14="http://schemas.microsoft.com/office/word/2010/wordml" w:rsidP="4024A1B7" wp14:paraId="66420C15" wp14:textId="5ACF8234">
      <w:pPr>
        <w:pStyle w:val="ListParagraph"/>
        <w:numPr>
          <w:ilvl w:val="0"/>
          <w:numId w:val="1"/>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Cleaner weight transfer for consistent ball striking</w:t>
      </w:r>
    </w:p>
    <w:p xmlns:wp14="http://schemas.microsoft.com/office/word/2010/wordml" w:rsidP="4024A1B7" wp14:paraId="637A41A1" wp14:textId="0BDDB534">
      <w:pPr>
        <w:pStyle w:val="ListParagraph"/>
        <w:numPr>
          <w:ilvl w:val="0"/>
          <w:numId w:val="1"/>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Improved posture and rotation throughout the swing</w:t>
      </w:r>
    </w:p>
    <w:p xmlns:wp14="http://schemas.microsoft.com/office/word/2010/wordml" w:rsidP="4024A1B7" wp14:paraId="12D413A8" wp14:textId="0641F0DC">
      <w:pPr>
        <w:pStyle w:val="ListParagraph"/>
        <w:numPr>
          <w:ilvl w:val="0"/>
          <w:numId w:val="1"/>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More endurance for walking 18 holes without fatigue</w:t>
      </w:r>
    </w:p>
    <w:p xmlns:wp14="http://schemas.microsoft.com/office/word/2010/wordml" w:rsidP="4024A1B7" wp14:paraId="09836B81" wp14:textId="46F32217">
      <w:pPr>
        <w:pStyle w:val="ListParagraph"/>
        <w:numPr>
          <w:ilvl w:val="0"/>
          <w:numId w:val="1"/>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Enhanced comfort inside stiff golf shoes</w:t>
      </w:r>
    </w:p>
    <w:p xmlns:wp14="http://schemas.microsoft.com/office/word/2010/wordml" w:rsidP="4024A1B7" wp14:paraId="76ED40AD" wp14:textId="36413F4D">
      <w:pPr>
        <w:pStyle w:val="Heading2"/>
        <w:spacing w:before="299" w:beforeAutospacing="off" w:after="299" w:afterAutospacing="off"/>
      </w:pPr>
      <w:r w:rsidRPr="4024A1B7" w:rsidR="5D2B220C">
        <w:rPr>
          <w:rFonts w:ascii="Aptos" w:hAnsi="Aptos" w:eastAsia="Aptos" w:cs="Aptos"/>
          <w:b w:val="1"/>
          <w:bCs w:val="1"/>
          <w:noProof w:val="0"/>
          <w:sz w:val="36"/>
          <w:szCs w:val="36"/>
          <w:lang w:val="en-US"/>
        </w:rPr>
        <w:t>Pain Relief That Improves Your Game</w:t>
      </w:r>
    </w:p>
    <w:p xmlns:wp14="http://schemas.microsoft.com/office/word/2010/wordml" w:rsidP="4024A1B7" wp14:paraId="7B3DEB34" wp14:textId="5ED4D007">
      <w:pPr>
        <w:pStyle w:val="ListParagraph"/>
        <w:numPr>
          <w:ilvl w:val="0"/>
          <w:numId w:val="2"/>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Reduced heel and arch pain from plantar fasciitis</w:t>
      </w:r>
    </w:p>
    <w:p xmlns:wp14="http://schemas.microsoft.com/office/word/2010/wordml" w:rsidP="4024A1B7" wp14:paraId="36757828" wp14:textId="63F48509">
      <w:pPr>
        <w:pStyle w:val="ListParagraph"/>
        <w:numPr>
          <w:ilvl w:val="0"/>
          <w:numId w:val="2"/>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Less forefoot pressure and burning</w:t>
      </w:r>
    </w:p>
    <w:p xmlns:wp14="http://schemas.microsoft.com/office/word/2010/wordml" w:rsidP="4024A1B7" wp14:paraId="0B32BBB9" wp14:textId="13CF8851">
      <w:pPr>
        <w:pStyle w:val="ListParagraph"/>
        <w:numPr>
          <w:ilvl w:val="0"/>
          <w:numId w:val="2"/>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Relief from Morton’s neuroma and nerve irritation</w:t>
      </w:r>
    </w:p>
    <w:p xmlns:wp14="http://schemas.microsoft.com/office/word/2010/wordml" w:rsidP="4024A1B7" wp14:paraId="19ED13B0" wp14:textId="153FB0A3">
      <w:pPr>
        <w:pStyle w:val="ListParagraph"/>
        <w:numPr>
          <w:ilvl w:val="0"/>
          <w:numId w:val="2"/>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Decreased knee and lower‑back strain caused by misalignment</w:t>
      </w:r>
    </w:p>
    <w:p xmlns:wp14="http://schemas.microsoft.com/office/word/2010/wordml" w:rsidP="4024A1B7" wp14:paraId="55305040" wp14:textId="6A9396B3">
      <w:pPr>
        <w:pStyle w:val="ListParagraph"/>
        <w:numPr>
          <w:ilvl w:val="0"/>
          <w:numId w:val="2"/>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 xml:space="preserve">Support for limited big‑toe motion (hallux </w:t>
      </w:r>
      <w:r w:rsidRPr="4024A1B7" w:rsidR="5D2B220C">
        <w:rPr>
          <w:rFonts w:ascii="Aptos" w:hAnsi="Aptos" w:eastAsia="Aptos" w:cs="Aptos"/>
          <w:noProof w:val="0"/>
          <w:sz w:val="36"/>
          <w:szCs w:val="36"/>
          <w:lang w:val="en-US"/>
        </w:rPr>
        <w:t>limitus</w:t>
      </w:r>
      <w:r w:rsidRPr="4024A1B7" w:rsidR="5D2B220C">
        <w:rPr>
          <w:rFonts w:ascii="Aptos" w:hAnsi="Aptos" w:eastAsia="Aptos" w:cs="Aptos"/>
          <w:noProof w:val="0"/>
          <w:sz w:val="36"/>
          <w:szCs w:val="36"/>
          <w:lang w:val="en-US"/>
        </w:rPr>
        <w:t>/rigidus)</w:t>
      </w:r>
    </w:p>
    <w:p xmlns:wp14="http://schemas.microsoft.com/office/word/2010/wordml" w:rsidP="4024A1B7" wp14:paraId="1AA3870C" wp14:textId="53810FE7">
      <w:pPr>
        <w:pStyle w:val="Heading2"/>
        <w:spacing w:before="299" w:beforeAutospacing="off" w:after="299" w:afterAutospacing="off"/>
      </w:pPr>
      <w:r w:rsidRPr="4024A1B7" w:rsidR="5D2B220C">
        <w:rPr>
          <w:rFonts w:ascii="Aptos" w:hAnsi="Aptos" w:eastAsia="Aptos" w:cs="Aptos"/>
          <w:b w:val="1"/>
          <w:bCs w:val="1"/>
          <w:noProof w:val="0"/>
          <w:sz w:val="36"/>
          <w:szCs w:val="36"/>
          <w:lang w:val="en-US"/>
        </w:rPr>
        <w:t>How Custom Orthotics Help Your Swing</w:t>
      </w:r>
    </w:p>
    <w:p xmlns:wp14="http://schemas.microsoft.com/office/word/2010/wordml" w:rsidP="4024A1B7" wp14:paraId="3FAA588C" wp14:textId="6736C399">
      <w:p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Golfers often compensate for foot pain or instability without realizing it. These compensations affect setup, rotation, weight transfer, and follow‑through. A stable, supported foot foundation allows your swing to repeat</w:t>
      </w:r>
      <w:r w:rsidRPr="4024A1B7" w:rsidR="6A436C09">
        <w:rPr>
          <w:rFonts w:ascii="Aptos" w:hAnsi="Aptos" w:eastAsia="Aptos" w:cs="Aptos"/>
          <w:noProof w:val="0"/>
          <w:sz w:val="36"/>
          <w:szCs w:val="36"/>
          <w:lang w:val="en-US"/>
        </w:rPr>
        <w:t xml:space="preserve"> </w:t>
      </w:r>
      <w:r w:rsidRPr="4024A1B7" w:rsidR="5D2B220C">
        <w:rPr>
          <w:rFonts w:ascii="Aptos" w:hAnsi="Aptos" w:eastAsia="Aptos" w:cs="Aptos"/>
          <w:noProof w:val="0"/>
          <w:sz w:val="36"/>
          <w:szCs w:val="36"/>
          <w:lang w:val="en-US"/>
        </w:rPr>
        <w:t>round after round.</w:t>
      </w:r>
    </w:p>
    <w:p xmlns:wp14="http://schemas.microsoft.com/office/word/2010/wordml" w:rsidP="4024A1B7" wp14:paraId="7DCE326C" wp14:textId="193D7512">
      <w:pPr>
        <w:pStyle w:val="Heading3"/>
        <w:spacing w:before="281" w:beforeAutospacing="off" w:after="281" w:afterAutospacing="off"/>
      </w:pPr>
      <w:r w:rsidRPr="4024A1B7" w:rsidR="5D2B220C">
        <w:rPr>
          <w:rFonts w:ascii="Aptos" w:hAnsi="Aptos" w:eastAsia="Aptos" w:cs="Aptos"/>
          <w:b w:val="1"/>
          <w:bCs w:val="1"/>
          <w:noProof w:val="0"/>
          <w:sz w:val="28"/>
          <w:szCs w:val="28"/>
          <w:lang w:val="en-US"/>
        </w:rPr>
        <w:t>The Golfer Assessment Process</w:t>
      </w:r>
    </w:p>
    <w:p xmlns:wp14="http://schemas.microsoft.com/office/word/2010/wordml" w:rsidP="4024A1B7" wp14:paraId="6CC36D8A" wp14:textId="4585D4E7">
      <w:pPr>
        <w:pStyle w:val="ListParagraph"/>
        <w:numPr>
          <w:ilvl w:val="0"/>
          <w:numId w:val="3"/>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b w:val="1"/>
          <w:bCs w:val="1"/>
          <w:noProof w:val="0"/>
          <w:sz w:val="36"/>
          <w:szCs w:val="36"/>
          <w:lang w:val="en-US"/>
        </w:rPr>
        <w:t>Precision Foot &amp; Gait Evaluation</w:t>
      </w:r>
      <w:r w:rsidRPr="4024A1B7" w:rsidR="5D2B220C">
        <w:rPr>
          <w:rFonts w:ascii="Aptos" w:hAnsi="Aptos" w:eastAsia="Aptos" w:cs="Aptos"/>
          <w:noProof w:val="0"/>
          <w:sz w:val="36"/>
          <w:szCs w:val="36"/>
          <w:lang w:val="en-US"/>
        </w:rPr>
        <w:t xml:space="preserve"> — A 30‑minute assessment examining foot structure, pressure patterns, and golf‑specific movement.</w:t>
      </w:r>
    </w:p>
    <w:p xmlns:wp14="http://schemas.microsoft.com/office/word/2010/wordml" w:rsidP="4024A1B7" wp14:paraId="5A9B556D" wp14:textId="39420090">
      <w:pPr>
        <w:pStyle w:val="ListParagraph"/>
        <w:numPr>
          <w:ilvl w:val="0"/>
          <w:numId w:val="3"/>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b w:val="1"/>
          <w:bCs w:val="1"/>
          <w:noProof w:val="0"/>
          <w:sz w:val="36"/>
          <w:szCs w:val="36"/>
          <w:lang w:val="en-US"/>
        </w:rPr>
        <w:t>Custom Engineering</w:t>
      </w:r>
      <w:r w:rsidRPr="4024A1B7" w:rsidR="5D2B220C">
        <w:rPr>
          <w:rFonts w:ascii="Aptos" w:hAnsi="Aptos" w:eastAsia="Aptos" w:cs="Aptos"/>
          <w:noProof w:val="0"/>
          <w:sz w:val="36"/>
          <w:szCs w:val="36"/>
          <w:lang w:val="en-US"/>
        </w:rPr>
        <w:t xml:space="preserve"> — Using 3D scans and 20+ years of </w:t>
      </w:r>
      <w:r w:rsidRPr="4024A1B7" w:rsidR="5D2B220C">
        <w:rPr>
          <w:rFonts w:ascii="Aptos" w:hAnsi="Aptos" w:eastAsia="Aptos" w:cs="Aptos"/>
          <w:noProof w:val="0"/>
          <w:sz w:val="36"/>
          <w:szCs w:val="36"/>
          <w:lang w:val="en-US"/>
        </w:rPr>
        <w:t>expertise</w:t>
      </w:r>
      <w:r w:rsidRPr="4024A1B7" w:rsidR="5D2B220C">
        <w:rPr>
          <w:rFonts w:ascii="Aptos" w:hAnsi="Aptos" w:eastAsia="Aptos" w:cs="Aptos"/>
          <w:noProof w:val="0"/>
          <w:sz w:val="36"/>
          <w:szCs w:val="36"/>
          <w:lang w:val="en-US"/>
        </w:rPr>
        <w:t>, orthotics are crafted to match your foot, your golf shoes, and the rotational demands of your swing.</w:t>
      </w:r>
    </w:p>
    <w:p xmlns:wp14="http://schemas.microsoft.com/office/word/2010/wordml" w:rsidP="4024A1B7" wp14:paraId="1C579F19" wp14:textId="5B6E654E">
      <w:pPr>
        <w:pStyle w:val="ListParagraph"/>
        <w:numPr>
          <w:ilvl w:val="0"/>
          <w:numId w:val="3"/>
        </w:num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b w:val="1"/>
          <w:bCs w:val="1"/>
          <w:noProof w:val="0"/>
          <w:sz w:val="36"/>
          <w:szCs w:val="36"/>
          <w:lang w:val="en-US"/>
        </w:rPr>
        <w:t>Final Fitting &amp; Performance Check</w:t>
      </w:r>
      <w:r w:rsidRPr="4024A1B7" w:rsidR="5D2B220C">
        <w:rPr>
          <w:rFonts w:ascii="Aptos" w:hAnsi="Aptos" w:eastAsia="Aptos" w:cs="Aptos"/>
          <w:noProof w:val="0"/>
          <w:sz w:val="36"/>
          <w:szCs w:val="36"/>
          <w:lang w:val="en-US"/>
        </w:rPr>
        <w:t xml:space="preserve"> — Orthotics are fitted and adjusted to ensure comfort, stability, and smooth integration into your game.</w:t>
      </w:r>
    </w:p>
    <w:p xmlns:wp14="http://schemas.microsoft.com/office/word/2010/wordml" w:rsidP="4024A1B7" wp14:paraId="44B6B622" wp14:textId="77914F1E">
      <w:pPr>
        <w:pStyle w:val="Heading1"/>
        <w:spacing w:before="322" w:beforeAutospacing="off" w:after="322" w:afterAutospacing="off"/>
      </w:pPr>
      <w:r w:rsidRPr="4024A1B7" w:rsidR="5D2B220C">
        <w:rPr>
          <w:rFonts w:ascii="Aptos" w:hAnsi="Aptos" w:eastAsia="Aptos" w:cs="Aptos"/>
          <w:b w:val="1"/>
          <w:bCs w:val="1"/>
          <w:noProof w:val="0"/>
          <w:sz w:val="48"/>
          <w:szCs w:val="48"/>
          <w:lang w:val="en-US"/>
        </w:rPr>
        <w:t>Build a Better Foundation for Your Game</w:t>
      </w:r>
    </w:p>
    <w:p xmlns:wp14="http://schemas.microsoft.com/office/word/2010/wordml" w:rsidP="4024A1B7" wp14:paraId="2018CBE3" wp14:textId="345DCC89">
      <w:pPr>
        <w:spacing w:before="240" w:beforeAutospacing="off" w:after="240" w:afterAutospacing="off"/>
        <w:rPr>
          <w:rFonts w:ascii="Aptos" w:hAnsi="Aptos" w:eastAsia="Aptos" w:cs="Aptos"/>
          <w:noProof w:val="0"/>
          <w:sz w:val="36"/>
          <w:szCs w:val="36"/>
          <w:lang w:val="en-US"/>
        </w:rPr>
      </w:pPr>
      <w:r w:rsidRPr="4024A1B7" w:rsidR="5D2B220C">
        <w:rPr>
          <w:rFonts w:ascii="Aptos" w:hAnsi="Aptos" w:eastAsia="Aptos" w:cs="Aptos"/>
          <w:noProof w:val="0"/>
          <w:sz w:val="36"/>
          <w:szCs w:val="36"/>
          <w:lang w:val="en-US"/>
        </w:rPr>
        <w:t xml:space="preserve">Whether </w:t>
      </w:r>
      <w:r w:rsidRPr="4024A1B7" w:rsidR="5D2B220C">
        <w:rPr>
          <w:rFonts w:ascii="Aptos" w:hAnsi="Aptos" w:eastAsia="Aptos" w:cs="Aptos"/>
          <w:noProof w:val="0"/>
          <w:sz w:val="36"/>
          <w:szCs w:val="36"/>
          <w:lang w:val="en-US"/>
        </w:rPr>
        <w:t>you're</w:t>
      </w:r>
      <w:r w:rsidRPr="4024A1B7" w:rsidR="5D2B220C">
        <w:rPr>
          <w:rFonts w:ascii="Aptos" w:hAnsi="Aptos" w:eastAsia="Aptos" w:cs="Aptos"/>
          <w:noProof w:val="0"/>
          <w:sz w:val="36"/>
          <w:szCs w:val="36"/>
          <w:lang w:val="en-US"/>
        </w:rPr>
        <w:t xml:space="preserve"> looking to play pain‑free or elevate your performance, custom orthotics provide a measurable advantage for golfers of all ages and skill levels.</w:t>
      </w:r>
    </w:p>
    <w:p xmlns:wp14="http://schemas.microsoft.com/office/word/2010/wordml" w:rsidP="4024A1B7" wp14:paraId="4D019143" wp14:textId="60F7C938">
      <w:pPr>
        <w:spacing w:before="240" w:beforeAutospacing="off" w:after="240" w:afterAutospacing="off"/>
        <w:rPr>
          <w:rFonts w:ascii="Aptos" w:hAnsi="Aptos" w:eastAsia="Aptos" w:cs="Aptos"/>
          <w:noProof w:val="0"/>
          <w:sz w:val="32"/>
          <w:szCs w:val="32"/>
          <w:lang w:val="en-US"/>
        </w:rPr>
      </w:pPr>
      <w:r w:rsidRPr="4024A1B7" w:rsidR="091B0E3E">
        <w:rPr>
          <w:rFonts w:ascii="Aptos" w:hAnsi="Aptos" w:eastAsia="Aptos" w:cs="Aptos"/>
          <w:noProof w:val="0"/>
          <w:sz w:val="32"/>
          <w:szCs w:val="32"/>
          <w:lang w:val="en-US"/>
        </w:rPr>
        <w:t>Michael L. Ashley Certified Pedorthist</w:t>
      </w:r>
    </w:p>
    <w:p xmlns:wp14="http://schemas.microsoft.com/office/word/2010/wordml" w:rsidP="4024A1B7" wp14:paraId="60341149" wp14:textId="592C4BB5">
      <w:pPr>
        <w:spacing w:before="240" w:beforeAutospacing="off" w:after="240" w:afterAutospacing="off"/>
      </w:pPr>
      <w:r w:rsidRPr="4024A1B7" w:rsidR="5D2B220C">
        <w:rPr>
          <w:rFonts w:ascii="Aptos" w:hAnsi="Aptos" w:eastAsia="Aptos" w:cs="Aptos"/>
          <w:noProof w:val="0"/>
          <w:sz w:val="32"/>
          <w:szCs w:val="32"/>
          <w:lang w:val="en-US"/>
        </w:rPr>
        <w:t>Call</w:t>
      </w:r>
      <w:r w:rsidRPr="4024A1B7" w:rsidR="5D2B220C">
        <w:rPr>
          <w:rFonts w:ascii="Aptos" w:hAnsi="Aptos" w:eastAsia="Aptos" w:cs="Aptos"/>
          <w:noProof w:val="0"/>
          <w:sz w:val="32"/>
          <w:szCs w:val="32"/>
          <w:lang w:val="en-US"/>
        </w:rPr>
        <w:t xml:space="preserve"> or text: 214‑702‑8812 </w:t>
      </w:r>
      <w:r w:rsidRPr="4024A1B7" w:rsidR="5D2B220C">
        <w:rPr>
          <w:rFonts w:ascii="Aptos" w:hAnsi="Aptos" w:eastAsia="Aptos" w:cs="Aptos"/>
          <w:noProof w:val="0"/>
          <w:sz w:val="32"/>
          <w:szCs w:val="32"/>
          <w:lang w:val="en-US"/>
        </w:rPr>
        <w:t xml:space="preserve">Website: </w:t>
      </w:r>
      <w:hyperlink r:id="R808bc0320dfb4c14">
        <w:r w:rsidRPr="4024A1B7" w:rsidR="5D2B220C">
          <w:rPr>
            <w:rStyle w:val="Hyperlink"/>
            <w:rFonts w:ascii="Aptos" w:hAnsi="Aptos" w:eastAsia="Aptos" w:cs="Aptos"/>
            <w:noProof w:val="0"/>
            <w:sz w:val="32"/>
            <w:szCs w:val="32"/>
            <w:lang w:val="en-US"/>
          </w:rPr>
          <w:t>www.foot-fitexpert.com</w:t>
        </w:r>
      </w:hyperlink>
    </w:p>
    <w:p xmlns:wp14="http://schemas.microsoft.com/office/word/2010/wordml" wp14:paraId="2C078E63" wp14:textId="0070A56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TjPFSNfm" int2:invalidationBookmarkName="" int2:hashCode="4I6EkW+0KuG2G3" int2:id="ENUMCjXM">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7ff7c2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2ca30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c229f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433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C4DE"/>
    <w:rsid w:val="00CFC4DE"/>
    <w:rsid w:val="091B0E3E"/>
    <w:rsid w:val="1A78207A"/>
    <w:rsid w:val="313CB6DC"/>
    <w:rsid w:val="3276E636"/>
    <w:rsid w:val="33182FB9"/>
    <w:rsid w:val="35A92091"/>
    <w:rsid w:val="35FB75C4"/>
    <w:rsid w:val="4024A1B7"/>
    <w:rsid w:val="46154A80"/>
    <w:rsid w:val="5D2B220C"/>
    <w:rsid w:val="69BEBF31"/>
    <w:rsid w:val="6A436C09"/>
    <w:rsid w:val="7802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C4DE"/>
  <w15:chartTrackingRefBased/>
  <w15:docId w15:val="{BC3EF657-FF10-4C91-97A7-F49D5B840D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024A1B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024A1B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024A1B7"/>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024A1B7"/>
    <w:pPr>
      <w:spacing/>
      <w:ind w:left="720"/>
      <w:contextualSpacing/>
    </w:pPr>
  </w:style>
  <w:style w:type="character" w:styleId="Hyperlink">
    <w:uiPriority w:val="99"/>
    <w:name w:val="Hyperlink"/>
    <w:basedOn w:val="DefaultParagraphFont"/>
    <w:unhideWhenUsed/>
    <w:rsid w:val="4024A1B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368573552" /><Relationship Type="http://schemas.openxmlformats.org/officeDocument/2006/relationships/hyperlink" Target="https://www.foot-fitexpert.com" TargetMode="External" Id="R808bc0320dfb4c14" /><Relationship Type="http://schemas.microsoft.com/office/2020/10/relationships/intelligence" Target="intelligence2.xml" Id="R74ac68e7c4b2491a" /><Relationship Type="http://schemas.openxmlformats.org/officeDocument/2006/relationships/numbering" Target="numbering.xml" Id="R783bdac07b3c42e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2026-03-09T17:53:52.3471391Z</dcterms:created>
  <dcterms:modified xsi:type="dcterms:W3CDTF">2026-03-09T18:00:36.2003520Z</dcterms:modified>
  <dc:creator>Michael Ashley</dc:creator>
  <lastModifiedBy>Michael Ashley</lastModifiedBy>
</coreProperties>
</file>